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custom-properties" Target="docProps/custom.xml"/><Relationship Id="rId2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 Circle the object in the sentence below:</w:t>
      </w:r>
    </w:p>
    <w:p w:rsidR="00000000" w:rsidDel="00000000" w:rsidP="00000000" w:rsidRDefault="00000000" w:rsidRPr="00000000" w14:paraId="0000000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boy was playing with his brand-new football in the garden.</w:t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 Tick to show whether the sentence is active or passive:</w:t>
      </w:r>
    </w:p>
    <w:tbl>
      <w:tblPr>
        <w:tblStyle w:val="Table1"/>
        <w:tblW w:w="8175.0" w:type="dxa"/>
        <w:jc w:val="left"/>
        <w:tblInd w:w="-10.0" w:type="dxa"/>
        <w:tblLayout w:type="fixed"/>
        <w:tblLook w:val="0400"/>
      </w:tblPr>
      <w:tblGrid>
        <w:gridCol w:w="4650"/>
        <w:gridCol w:w="1695"/>
        <w:gridCol w:w="1830"/>
        <w:tblGridChange w:id="0">
          <w:tblGrid>
            <w:gridCol w:w="4650"/>
            <w:gridCol w:w="1695"/>
            <w:gridCol w:w="1830"/>
          </w:tblGrid>
        </w:tblGridChange>
      </w:tblGrid>
      <w:tr>
        <w:trPr>
          <w:cantSplit w:val="0"/>
          <w:trHeight w:val="264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24" w:val="single"/>
              <w:right w:color="ffffff" w:space="0" w:sz="8" w:val="single"/>
            </w:tcBorders>
            <w:shd w:fill="1cade4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05">
            <w:pPr>
              <w:numPr>
                <w:ilvl w:val="0"/>
                <w:numId w:val="1"/>
              </w:numPr>
              <w:ind w:left="720" w:hanging="36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Sentence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24" w:val="single"/>
              <w:right w:color="ffffff" w:space="0" w:sz="8" w:val="single"/>
            </w:tcBorders>
            <w:shd w:fill="1cade4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06">
            <w:pPr>
              <w:numPr>
                <w:ilvl w:val="0"/>
                <w:numId w:val="1"/>
              </w:numPr>
              <w:ind w:left="720" w:hanging="36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Active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24" w:val="single"/>
              <w:right w:color="ffffff" w:space="0" w:sz="8" w:val="single"/>
            </w:tcBorders>
            <w:shd w:fill="1cade4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07">
            <w:pPr>
              <w:numPr>
                <w:ilvl w:val="0"/>
                <w:numId w:val="1"/>
              </w:numPr>
              <w:ind w:left="720" w:hanging="36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Passive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" w:hRule="atLeast"/>
          <w:tblHeader w:val="0"/>
        </w:trPr>
        <w:tc>
          <w:tcPr>
            <w:tcBorders>
              <w:top w:color="ffffff" w:space="0" w:sz="24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cce3f5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08">
            <w:pPr>
              <w:numPr>
                <w:ilvl w:val="0"/>
                <w:numId w:val="1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Bears live in forests.</w:t>
            </w:r>
          </w:p>
        </w:tc>
        <w:tc>
          <w:tcPr>
            <w:tcBorders>
              <w:top w:color="ffffff" w:space="0" w:sz="24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cce3f5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09">
            <w:pPr>
              <w:numPr>
                <w:ilvl w:val="0"/>
                <w:numId w:val="1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24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cce3f5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0A">
            <w:pPr>
              <w:numPr>
                <w:ilvl w:val="0"/>
                <w:numId w:val="1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e7f1fa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0B">
            <w:pPr>
              <w:numPr>
                <w:ilvl w:val="0"/>
                <w:numId w:val="1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Fish are eaten by bears. 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e7f1fa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0C">
            <w:pPr>
              <w:numPr>
                <w:ilvl w:val="0"/>
                <w:numId w:val="1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e7f1fa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cce3f5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Usually, bears are aggressive creatures. 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cce3f5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cce3f5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 Rewrite the sentence below so it is in the passive voice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train conductor announced the departures for the morning.</w:t>
      </w:r>
    </w:p>
    <w:p w:rsidR="00000000" w:rsidDel="00000000" w:rsidP="00000000" w:rsidRDefault="00000000" w:rsidRPr="00000000" w14:paraId="0000001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4. Circle the subject in the sentence below:</w:t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pizzas were shared between all the teachers after school.</w:t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5. Tick to show whether the sentence is active or passive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tbl>
      <w:tblPr>
        <w:tblStyle w:val="Table2"/>
        <w:tblW w:w="8057.0" w:type="dxa"/>
        <w:jc w:val="left"/>
        <w:tblLayout w:type="fixed"/>
        <w:tblLook w:val="0400"/>
      </w:tblPr>
      <w:tblGrid>
        <w:gridCol w:w="4865"/>
        <w:gridCol w:w="1596"/>
        <w:gridCol w:w="1596"/>
        <w:tblGridChange w:id="0">
          <w:tblGrid>
            <w:gridCol w:w="4865"/>
            <w:gridCol w:w="1596"/>
            <w:gridCol w:w="1596"/>
          </w:tblGrid>
        </w:tblGridChange>
      </w:tblGrid>
      <w:tr>
        <w:trPr>
          <w:cantSplit w:val="0"/>
          <w:trHeight w:val="490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24" w:val="single"/>
              <w:right w:color="ffffff" w:space="0" w:sz="8" w:val="single"/>
            </w:tcBorders>
            <w:shd w:fill="1cade4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1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Sentence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24" w:val="single"/>
              <w:right w:color="ffffff" w:space="0" w:sz="8" w:val="single"/>
            </w:tcBorders>
            <w:shd w:fill="1cade4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1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Active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24" w:val="single"/>
              <w:right w:color="ffffff" w:space="0" w:sz="8" w:val="single"/>
            </w:tcBorders>
            <w:shd w:fill="1cade4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1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Passive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0" w:hRule="atLeast"/>
          <w:tblHeader w:val="0"/>
        </w:trPr>
        <w:tc>
          <w:tcPr>
            <w:tcBorders>
              <w:top w:color="ffffff" w:space="0" w:sz="24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cce3f5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1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photograph was taken by a professional.</w:t>
            </w:r>
          </w:p>
        </w:tc>
        <w:tc>
          <w:tcPr>
            <w:tcBorders>
              <w:top w:color="ffffff" w:space="0" w:sz="24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cce3f5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1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24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cce3f5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1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0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e7f1fa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1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clothes were washed earlier in the day.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e7f1fa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2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e7f1fa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2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0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cce3f5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2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 ate some of the cake when no one was looking.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cce3f5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2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cce3f5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2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b w:val="1"/>
          <w:rtl w:val="0"/>
        </w:rPr>
        <w:t xml:space="preserve">6. Rewrite the sentence below so it is in the active voice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27">
      <w:pPr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My results were explained to me by the doctor after my appointment.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 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 "/>
      <w:lvlJc w:val="left"/>
      <w:pPr>
        <w:ind w:left="1440" w:hanging="360"/>
      </w:pPr>
      <w:rPr>
        <w:rFonts w:ascii="Calibri" w:cs="Calibri" w:eastAsia="Calibri" w:hAnsi="Calibri"/>
      </w:rPr>
    </w:lvl>
    <w:lvl w:ilvl="2">
      <w:start w:val="1"/>
      <w:numFmt w:val="bullet"/>
      <w:lvlText w:val=" "/>
      <w:lvlJc w:val="left"/>
      <w:pPr>
        <w:ind w:left="2160" w:hanging="360"/>
      </w:pPr>
      <w:rPr>
        <w:rFonts w:ascii="Calibri" w:cs="Calibri" w:eastAsia="Calibri" w:hAnsi="Calibri"/>
      </w:rPr>
    </w:lvl>
    <w:lvl w:ilvl="3">
      <w:start w:val="1"/>
      <w:numFmt w:val="bullet"/>
      <w:lvlText w:val=" "/>
      <w:lvlJc w:val="left"/>
      <w:pPr>
        <w:ind w:left="2880" w:hanging="360"/>
      </w:pPr>
      <w:rPr>
        <w:rFonts w:ascii="Calibri" w:cs="Calibri" w:eastAsia="Calibri" w:hAnsi="Calibri"/>
      </w:rPr>
    </w:lvl>
    <w:lvl w:ilvl="4">
      <w:start w:val="1"/>
      <w:numFmt w:val="bullet"/>
      <w:lvlText w:val=" "/>
      <w:lvlJc w:val="left"/>
      <w:pPr>
        <w:ind w:left="3600" w:hanging="360"/>
      </w:pPr>
      <w:rPr>
        <w:rFonts w:ascii="Calibri" w:cs="Calibri" w:eastAsia="Calibri" w:hAnsi="Calibri"/>
      </w:rPr>
    </w:lvl>
    <w:lvl w:ilvl="5">
      <w:start w:val="1"/>
      <w:numFmt w:val="bullet"/>
      <w:lvlText w:val=" "/>
      <w:lvlJc w:val="left"/>
      <w:pPr>
        <w:ind w:left="4320" w:hanging="360"/>
      </w:pPr>
      <w:rPr>
        <w:rFonts w:ascii="Calibri" w:cs="Calibri" w:eastAsia="Calibri" w:hAnsi="Calibri"/>
      </w:rPr>
    </w:lvl>
    <w:lvl w:ilvl="6">
      <w:start w:val="1"/>
      <w:numFmt w:val="bullet"/>
      <w:lvlText w:val=" "/>
      <w:lvlJc w:val="left"/>
      <w:pPr>
        <w:ind w:left="5040" w:hanging="360"/>
      </w:pPr>
      <w:rPr>
        <w:rFonts w:ascii="Calibri" w:cs="Calibri" w:eastAsia="Calibri" w:hAnsi="Calibri"/>
      </w:rPr>
    </w:lvl>
    <w:lvl w:ilvl="7">
      <w:start w:val="1"/>
      <w:numFmt w:val="bullet"/>
      <w:lvlText w:val=" "/>
      <w:lvlJc w:val="left"/>
      <w:pPr>
        <w:ind w:left="5760" w:hanging="360"/>
      </w:pPr>
      <w:rPr>
        <w:rFonts w:ascii="Calibri" w:cs="Calibri" w:eastAsia="Calibri" w:hAnsi="Calibri"/>
      </w:rPr>
    </w:lvl>
    <w:lvl w:ilvl="8">
      <w:start w:val="1"/>
      <w:numFmt w:val="bullet"/>
      <w:lvlText w:val=" "/>
      <w:lvlJc w:val="left"/>
      <w:pPr>
        <w:ind w:left="6480" w:hanging="360"/>
      </w:pPr>
      <w:rPr>
        <w:rFonts w:ascii="Calibri" w:cs="Calibri" w:eastAsia="Calibri" w:hAnsi="Calibri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aNiLEFIBesjbKAxH42zhkBehcQ==">CgMxLjAyCGguZ2pkZ3hzOAByITFFM2E0ZTFKTFk5Vk5RSW8yVWpseTNCSnlPdHNQRFBqWg==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6" ma:contentTypeDescription="Create a new document." ma:contentTypeScope="" ma:versionID="c4fc05c822230c02c02662df29d7c08f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e4d07188a7ceeb8fcae132cd096a15f2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21a738-047a-4a55-810a-33a4cb6c3f06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1B37CC66-42D9-4828-B9C2-CF3B88A2F183}"/>
</file>

<file path=customXML/itemProps3.xml><?xml version="1.0" encoding="utf-8"?>
<ds:datastoreItem xmlns:ds="http://schemas.openxmlformats.org/officeDocument/2006/customXml" ds:itemID="{2C8B599E-11FC-4922-8E4C-90E559307CC8}"/>
</file>

<file path=customXML/itemProps4.xml><?xml version="1.0" encoding="utf-8"?>
<ds:datastoreItem xmlns:ds="http://schemas.openxmlformats.org/officeDocument/2006/customXml" ds:itemID="{4C1546F7-7A07-45EF-BB0E-24A779DD43D5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falak</dc:creator>
  <dcterms:created xsi:type="dcterms:W3CDTF">2021-07-26T20:58:00Z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</Properties>
</file>