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8246" w14:textId="77777777" w:rsidR="0005086C" w:rsidRPr="0005086C" w:rsidRDefault="0005086C">
      <w:pPr>
        <w:rPr>
          <w:rFonts w:ascii="NTFPreCursivefk" w:hAnsi="NTFPreCursivefk"/>
          <w:sz w:val="40"/>
          <w:szCs w:val="40"/>
          <w:u w:val="single"/>
        </w:rPr>
      </w:pPr>
      <w:r w:rsidRPr="0005086C">
        <w:rPr>
          <w:rFonts w:ascii="NTFPreCursivefk" w:hAnsi="NTFPreCursivefk"/>
          <w:sz w:val="40"/>
          <w:szCs w:val="40"/>
          <w:u w:val="single"/>
        </w:rPr>
        <w:t>English</w:t>
      </w:r>
    </w:p>
    <w:p w14:paraId="77B35D94" w14:textId="332ADA1E" w:rsidR="00047EFA" w:rsidRDefault="0005086C">
      <w:pPr>
        <w:rPr>
          <w:rFonts w:ascii="NTFPreCursivefk" w:hAnsi="NTFPreCursivefk"/>
          <w:sz w:val="40"/>
          <w:szCs w:val="40"/>
        </w:rPr>
      </w:pPr>
      <w:r>
        <w:rPr>
          <w:rFonts w:ascii="NTFPreCursivefk" w:hAnsi="NTFPreCursivefk"/>
          <w:sz w:val="40"/>
          <w:szCs w:val="40"/>
        </w:rPr>
        <w:t>Next Tuesday you will be meeting your new teacher! Can you write about yourself?</w:t>
      </w:r>
    </w:p>
    <w:p w14:paraId="1DA7ED76" w14:textId="375690EF" w:rsidR="0005086C" w:rsidRDefault="0005086C">
      <w:pPr>
        <w:rPr>
          <w:rFonts w:ascii="NTFPreCursivefk" w:hAnsi="NTFPreCursivefk"/>
          <w:sz w:val="40"/>
          <w:szCs w:val="40"/>
        </w:rPr>
      </w:pPr>
      <w:r w:rsidRPr="0005086C">
        <w:rPr>
          <w:rFonts w:ascii="NTFPreCursivefk" w:hAnsi="NTFPreCursivefk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28E14B7" wp14:editId="625285E7">
            <wp:simplePos x="0" y="0"/>
            <wp:positionH relativeFrom="margin">
              <wp:posOffset>320040</wp:posOffset>
            </wp:positionH>
            <wp:positionV relativeFrom="paragraph">
              <wp:posOffset>14605</wp:posOffset>
            </wp:positionV>
            <wp:extent cx="8681318" cy="5638800"/>
            <wp:effectExtent l="0" t="0" r="5715" b="0"/>
            <wp:wrapNone/>
            <wp:docPr id="1612556016" name="Picture 1" descr="A black and white drawing of a butterfl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556016" name="Picture 1" descr="A black and white drawing of a butterfly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8174" cy="5643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5DA24" w14:textId="4ED8E3AC" w:rsidR="0005086C" w:rsidRDefault="0005086C">
      <w:pPr>
        <w:rPr>
          <w:rFonts w:ascii="NTFPreCursivefk" w:hAnsi="NTFPreCursivefk"/>
          <w:sz w:val="40"/>
          <w:szCs w:val="40"/>
        </w:rPr>
      </w:pPr>
    </w:p>
    <w:p w14:paraId="6D73E799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24FD3F45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66496622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37FDA0BC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25FD346E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5D0271E5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222BF713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56376E8F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3CF57F47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4DB921C3" w14:textId="77777777" w:rsidR="0005086C" w:rsidRDefault="0005086C">
      <w:pPr>
        <w:rPr>
          <w:rFonts w:ascii="NTFPreCursivefk" w:hAnsi="NTFPreCursivefk"/>
          <w:sz w:val="40"/>
          <w:szCs w:val="40"/>
        </w:rPr>
      </w:pPr>
    </w:p>
    <w:p w14:paraId="71507AD1" w14:textId="5E7E88E5" w:rsidR="0005086C" w:rsidRPr="0005086C" w:rsidRDefault="0005086C">
      <w:pPr>
        <w:rPr>
          <w:rFonts w:ascii="NTFPreCursivefk" w:hAnsi="NTFPreCursivefk"/>
          <w:sz w:val="40"/>
          <w:szCs w:val="40"/>
        </w:rPr>
      </w:pPr>
    </w:p>
    <w:sectPr w:rsidR="0005086C" w:rsidRPr="0005086C" w:rsidSect="000508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86C"/>
    <w:rsid w:val="00047EFA"/>
    <w:rsid w:val="0005086C"/>
    <w:rsid w:val="002B5C80"/>
    <w:rsid w:val="00763255"/>
    <w:rsid w:val="009C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EDB9B"/>
  <w15:chartTrackingRefBased/>
  <w15:docId w15:val="{8C580FDB-ACA1-47A6-83EC-E920C031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8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2025-06-27T06:48:00Z</dcterms:created>
  <dcterms:modified xsi:type="dcterms:W3CDTF">2025-06-27T06:49:00Z</dcterms:modified>
</cp:coreProperties>
</file>