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8B7463" w14:textId="74882109" w:rsidR="00072DB6" w:rsidRDefault="008015AA" w:rsidP="00D30E06">
      <w:pPr>
        <w:jc w:val="center"/>
        <w:rPr>
          <w:rFonts w:ascii="NTFPreCursivef" w:hAnsi="NTFPreCursivef"/>
          <w:b/>
          <w:bCs/>
          <w:sz w:val="72"/>
          <w:szCs w:val="72"/>
          <w:u w:val="single"/>
        </w:rPr>
      </w:pPr>
      <w:r w:rsidRPr="00DA7860">
        <w:rPr>
          <w:rFonts w:ascii="NTFPreCursivef" w:hAnsi="NTFPreCursivef"/>
          <w:b/>
          <w:bCs/>
          <w:sz w:val="72"/>
          <w:szCs w:val="72"/>
          <w:u w:val="single"/>
        </w:rPr>
        <w:t xml:space="preserve">Year </w:t>
      </w:r>
      <w:r w:rsidR="00DA7860" w:rsidRPr="00DA7860">
        <w:rPr>
          <w:rFonts w:ascii="NTFPreCursivef" w:hAnsi="NTFPreCursivef"/>
          <w:b/>
          <w:bCs/>
          <w:sz w:val="72"/>
          <w:szCs w:val="72"/>
          <w:u w:val="single"/>
        </w:rPr>
        <w:t>1</w:t>
      </w:r>
      <w:r w:rsidRPr="00DA7860">
        <w:rPr>
          <w:rFonts w:ascii="NTFPreCursivef" w:hAnsi="NTFPreCursivef"/>
          <w:b/>
          <w:bCs/>
          <w:sz w:val="72"/>
          <w:szCs w:val="72"/>
          <w:u w:val="single"/>
        </w:rPr>
        <w:t xml:space="preserve"> Homework</w:t>
      </w:r>
      <w:r w:rsidR="00D30E06" w:rsidRPr="00DA7860">
        <w:rPr>
          <w:rFonts w:ascii="NTFPreCursivef" w:hAnsi="NTFPreCursivef"/>
          <w:b/>
          <w:bCs/>
          <w:sz w:val="72"/>
          <w:szCs w:val="72"/>
          <w:u w:val="single"/>
        </w:rPr>
        <w:t xml:space="preserve"> grid</w:t>
      </w:r>
      <w:r w:rsidR="00DA7860" w:rsidRPr="00DA7860">
        <w:rPr>
          <w:rFonts w:ascii="NTFPreCursivef" w:hAnsi="NTFPreCursivef"/>
          <w:b/>
          <w:bCs/>
          <w:sz w:val="72"/>
          <w:szCs w:val="72"/>
          <w:u w:val="single"/>
        </w:rPr>
        <w:t>- Spring</w:t>
      </w:r>
      <w:r w:rsidR="00DA7860">
        <w:rPr>
          <w:rFonts w:ascii="NTFPreCursivef" w:hAnsi="NTFPreCursivef"/>
          <w:b/>
          <w:bCs/>
          <w:sz w:val="72"/>
          <w:szCs w:val="72"/>
          <w:u w:val="single"/>
        </w:rPr>
        <w:t xml:space="preserve"> 1</w:t>
      </w:r>
    </w:p>
    <w:p w14:paraId="2D0CA5AD" w14:textId="04CC7B78" w:rsidR="00DA7860" w:rsidRPr="00DA7860" w:rsidRDefault="00DA7860" w:rsidP="00D30E06">
      <w:pPr>
        <w:jc w:val="center"/>
        <w:rPr>
          <w:rFonts w:ascii="NTFPreCursivef" w:hAnsi="NTFPreCursivef"/>
          <w:sz w:val="24"/>
          <w:szCs w:val="24"/>
        </w:rPr>
      </w:pPr>
      <w:r w:rsidRPr="00DA7860">
        <w:rPr>
          <w:rFonts w:ascii="NTFPreCursivef" w:hAnsi="NTFPreCursivef"/>
          <w:sz w:val="24"/>
          <w:szCs w:val="24"/>
        </w:rPr>
        <w:t>You have until the end of the half term to complete these activities (by 14</w:t>
      </w:r>
      <w:r w:rsidRPr="00DA7860">
        <w:rPr>
          <w:rFonts w:ascii="NTFPreCursivef" w:hAnsi="NTFPreCursivef"/>
          <w:sz w:val="24"/>
          <w:szCs w:val="24"/>
          <w:vertAlign w:val="superscript"/>
        </w:rPr>
        <w:t>th</w:t>
      </w:r>
      <w:r w:rsidRPr="00DA7860">
        <w:rPr>
          <w:rFonts w:ascii="NTFPreCursivef" w:hAnsi="NTFPreCursivef"/>
          <w:sz w:val="24"/>
          <w:szCs w:val="24"/>
        </w:rPr>
        <w:t xml:space="preserve"> February 2024).</w:t>
      </w:r>
      <w:r>
        <w:rPr>
          <w:rFonts w:ascii="NTFPreCursivef" w:hAnsi="NTFPreCursivef"/>
          <w:sz w:val="24"/>
          <w:szCs w:val="24"/>
        </w:rPr>
        <w:t xml:space="preserve"> Please complete them as you wish (1 per week etc.) </w:t>
      </w:r>
    </w:p>
    <w:p w14:paraId="41444DBB" w14:textId="7C512712" w:rsidR="008015AA" w:rsidRDefault="00674E92">
      <w:pPr>
        <w:rPr>
          <w:rFonts w:ascii="NTFPreCursivef" w:hAnsi="NTFPreCursivef"/>
          <w:sz w:val="28"/>
          <w:szCs w:val="28"/>
        </w:rPr>
      </w:pPr>
      <w:r>
        <w:rPr>
          <w:rFonts w:ascii="NTFPreCursivef" w:hAnsi="NTFPreCursivef"/>
          <w:sz w:val="28"/>
          <w:szCs w:val="28"/>
        </w:rPr>
        <w:t xml:space="preserve">If you complete </w:t>
      </w:r>
      <w:r w:rsidR="007B3F58">
        <w:rPr>
          <w:rFonts w:ascii="NTFPreCursivef" w:hAnsi="NTFPreCursivef"/>
          <w:sz w:val="28"/>
          <w:szCs w:val="28"/>
        </w:rPr>
        <w:t xml:space="preserve">5 </w:t>
      </w:r>
      <w:r w:rsidR="004F3F9D">
        <w:rPr>
          <w:rFonts w:ascii="NTFPreCursivef" w:hAnsi="NTFPreCursivef"/>
          <w:sz w:val="28"/>
          <w:szCs w:val="28"/>
        </w:rPr>
        <w:t>activities,</w:t>
      </w:r>
      <w:r w:rsidR="007B3F58">
        <w:rPr>
          <w:rFonts w:ascii="NTFPreCursivef" w:hAnsi="NTFPreCursivef"/>
          <w:sz w:val="28"/>
          <w:szCs w:val="28"/>
        </w:rPr>
        <w:t xml:space="preserve"> </w:t>
      </w:r>
      <w:r w:rsidR="004F3F9D">
        <w:rPr>
          <w:rFonts w:ascii="NTFPreCursivef" w:hAnsi="NTFPreCursivef"/>
          <w:sz w:val="28"/>
          <w:szCs w:val="28"/>
        </w:rPr>
        <w:t xml:space="preserve">you will receive </w:t>
      </w:r>
      <w:r w:rsidR="006D060A">
        <w:rPr>
          <w:rFonts w:ascii="NTFPreCursivef" w:hAnsi="NTFPreCursivef"/>
          <w:sz w:val="28"/>
          <w:szCs w:val="28"/>
        </w:rPr>
        <w:t>3</w:t>
      </w:r>
      <w:r w:rsidR="004F3F9D">
        <w:rPr>
          <w:rFonts w:ascii="NTFPreCursivef" w:hAnsi="NTFPreCursivef"/>
          <w:sz w:val="28"/>
          <w:szCs w:val="28"/>
        </w:rPr>
        <w:t xml:space="preserve"> Dojos. </w:t>
      </w:r>
    </w:p>
    <w:p w14:paraId="0026BF62" w14:textId="641624F9" w:rsidR="004F3F9D" w:rsidRDefault="004F3F9D">
      <w:pPr>
        <w:rPr>
          <w:rFonts w:ascii="NTFPreCursivef" w:hAnsi="NTFPreCursivef"/>
          <w:sz w:val="28"/>
          <w:szCs w:val="28"/>
        </w:rPr>
      </w:pPr>
      <w:r>
        <w:rPr>
          <w:rFonts w:ascii="NTFPreCursivef" w:hAnsi="NTFPreCursivef"/>
          <w:sz w:val="28"/>
          <w:szCs w:val="28"/>
        </w:rPr>
        <w:t xml:space="preserve">If you complete </w:t>
      </w:r>
      <w:r w:rsidR="00B7497A">
        <w:rPr>
          <w:rFonts w:ascii="NTFPreCursivef" w:hAnsi="NTFPreCursivef"/>
          <w:sz w:val="28"/>
          <w:szCs w:val="28"/>
        </w:rPr>
        <w:t>7</w:t>
      </w:r>
      <w:r>
        <w:rPr>
          <w:rFonts w:ascii="NTFPreCursivef" w:hAnsi="NTFPreCursivef"/>
          <w:sz w:val="28"/>
          <w:szCs w:val="28"/>
        </w:rPr>
        <w:t xml:space="preserve"> activities, you will receive </w:t>
      </w:r>
      <w:r w:rsidR="006D060A">
        <w:rPr>
          <w:rFonts w:ascii="NTFPreCursivef" w:hAnsi="NTFPreCursivef"/>
          <w:sz w:val="28"/>
          <w:szCs w:val="28"/>
        </w:rPr>
        <w:t>5</w:t>
      </w:r>
      <w:r>
        <w:rPr>
          <w:rFonts w:ascii="NTFPreCursivef" w:hAnsi="NTFPreCursivef"/>
          <w:sz w:val="28"/>
          <w:szCs w:val="28"/>
        </w:rPr>
        <w:t xml:space="preserve"> Dojos.</w:t>
      </w:r>
      <w:r w:rsidRPr="004F3F9D">
        <w:rPr>
          <w:rFonts w:ascii="NTFPreCursivef" w:hAnsi="NTFPreCursivef"/>
          <w:sz w:val="28"/>
          <w:szCs w:val="28"/>
        </w:rPr>
        <w:t xml:space="preserve"> </w:t>
      </w:r>
    </w:p>
    <w:p w14:paraId="7B1112FB" w14:textId="730F27DF" w:rsidR="004F3F9D" w:rsidRDefault="004F3F9D">
      <w:pPr>
        <w:rPr>
          <w:rFonts w:ascii="NTFPreCursivef" w:hAnsi="NTFPreCursivef"/>
          <w:sz w:val="28"/>
          <w:szCs w:val="28"/>
        </w:rPr>
      </w:pPr>
      <w:r>
        <w:rPr>
          <w:rFonts w:ascii="NTFPreCursivef" w:hAnsi="NTFPreCursivef"/>
          <w:sz w:val="28"/>
          <w:szCs w:val="28"/>
        </w:rPr>
        <w:t xml:space="preserve">If you complete </w:t>
      </w:r>
      <w:r w:rsidR="00B7497A">
        <w:rPr>
          <w:rFonts w:ascii="NTFPreCursivef" w:hAnsi="NTFPreCursivef"/>
          <w:sz w:val="28"/>
          <w:szCs w:val="28"/>
        </w:rPr>
        <w:t>10</w:t>
      </w:r>
      <w:r>
        <w:rPr>
          <w:rFonts w:ascii="NTFPreCursivef" w:hAnsi="NTFPreCursivef"/>
          <w:sz w:val="28"/>
          <w:szCs w:val="28"/>
        </w:rPr>
        <w:t xml:space="preserve"> activities, you will receive </w:t>
      </w:r>
      <w:r w:rsidR="006D060A">
        <w:rPr>
          <w:rFonts w:ascii="NTFPreCursivef" w:hAnsi="NTFPreCursivef"/>
          <w:sz w:val="28"/>
          <w:szCs w:val="28"/>
        </w:rPr>
        <w:t>10</w:t>
      </w:r>
      <w:r>
        <w:rPr>
          <w:rFonts w:ascii="NTFPreCursivef" w:hAnsi="NTFPreCursivef"/>
          <w:sz w:val="28"/>
          <w:szCs w:val="28"/>
        </w:rPr>
        <w:t xml:space="preserve"> Dojos.</w:t>
      </w:r>
    </w:p>
    <w:p w14:paraId="4F5FD4E8" w14:textId="42F2D8BF" w:rsidR="005E461D" w:rsidRDefault="005E461D">
      <w:pPr>
        <w:rPr>
          <w:rFonts w:ascii="NTFPreCursivef" w:hAnsi="NTFPreCursivef"/>
          <w:sz w:val="28"/>
          <w:szCs w:val="28"/>
        </w:rPr>
      </w:pPr>
      <w:r>
        <w:rPr>
          <w:rFonts w:ascii="NTFPreCursivef" w:hAnsi="NTFPreCursivef"/>
          <w:sz w:val="28"/>
          <w:szCs w:val="28"/>
        </w:rPr>
        <w:t>Remember once you completed an activity, you</w:t>
      </w:r>
      <w:r w:rsidR="00FD3B4F">
        <w:rPr>
          <w:rFonts w:ascii="NTFPreCursivef" w:hAnsi="NTFPreCursivef"/>
          <w:sz w:val="28"/>
          <w:szCs w:val="28"/>
        </w:rPr>
        <w:t>r</w:t>
      </w:r>
      <w:r>
        <w:rPr>
          <w:rFonts w:ascii="NTFPreCursivef" w:hAnsi="NTFPreCursivef"/>
          <w:sz w:val="28"/>
          <w:szCs w:val="28"/>
        </w:rPr>
        <w:t xml:space="preserve"> parents will have to sign in that box. </w:t>
      </w:r>
      <w:r w:rsidR="00EA2ED1">
        <w:rPr>
          <w:rFonts w:ascii="NTFPreCursivef" w:hAnsi="NTFPreCursivef"/>
          <w:sz w:val="28"/>
          <w:szCs w:val="28"/>
        </w:rPr>
        <w:t>Otherwise,</w:t>
      </w:r>
      <w:r>
        <w:rPr>
          <w:rFonts w:ascii="NTFPreCursivef" w:hAnsi="NTFPreCursivef"/>
          <w:sz w:val="28"/>
          <w:szCs w:val="28"/>
        </w:rPr>
        <w:t xml:space="preserve"> you will not be able to get the dojos. </w:t>
      </w:r>
    </w:p>
    <w:p w14:paraId="2FCBE6EB" w14:textId="77777777" w:rsidR="000841BF" w:rsidRDefault="000841BF">
      <w:pPr>
        <w:rPr>
          <w:rFonts w:ascii="NTFPreCursivef" w:hAnsi="NTFPreCursivef"/>
          <w:sz w:val="28"/>
          <w:szCs w:val="28"/>
        </w:rPr>
      </w:pPr>
    </w:p>
    <w:tbl>
      <w:tblPr>
        <w:tblStyle w:val="TableGrid"/>
        <w:tblW w:w="9332" w:type="dxa"/>
        <w:tblLook w:val="04A0" w:firstRow="1" w:lastRow="0" w:firstColumn="1" w:lastColumn="0" w:noHBand="0" w:noVBand="1"/>
      </w:tblPr>
      <w:tblGrid>
        <w:gridCol w:w="2333"/>
        <w:gridCol w:w="2333"/>
        <w:gridCol w:w="2333"/>
        <w:gridCol w:w="2333"/>
      </w:tblGrid>
      <w:tr w:rsidR="00C24B11" w14:paraId="1EA17489" w14:textId="77777777" w:rsidTr="00C959BA">
        <w:trPr>
          <w:trHeight w:val="2042"/>
        </w:trPr>
        <w:tc>
          <w:tcPr>
            <w:tcW w:w="2333" w:type="dxa"/>
            <w:vAlign w:val="center"/>
          </w:tcPr>
          <w:p w14:paraId="5A36B5CD" w14:textId="30FBC691" w:rsidR="006414BE" w:rsidRDefault="00DA7860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Write a diary about your Christmas holiday.</w:t>
            </w:r>
          </w:p>
        </w:tc>
        <w:tc>
          <w:tcPr>
            <w:tcW w:w="2333" w:type="dxa"/>
            <w:vAlign w:val="center"/>
          </w:tcPr>
          <w:p w14:paraId="7FE96823" w14:textId="03514CC9" w:rsidR="00B0390E" w:rsidRDefault="00DA7860" w:rsidP="00DA7860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Make your own number line to 20.</w:t>
            </w:r>
          </w:p>
        </w:tc>
        <w:tc>
          <w:tcPr>
            <w:tcW w:w="2333" w:type="dxa"/>
            <w:vAlign w:val="center"/>
          </w:tcPr>
          <w:p w14:paraId="384D11C8" w14:textId="11A989B0" w:rsidR="002E1610" w:rsidRDefault="00DA7860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 w:rsidRPr="00DA7860">
              <w:rPr>
                <w:rFonts w:ascii="NTFPreCursivef" w:hAnsi="NTFPreCursivef"/>
                <w:sz w:val="28"/>
                <w:szCs w:val="28"/>
              </w:rPr>
              <w:t>Create your own castle out of resources in your home (cardboard etc.)</w:t>
            </w:r>
            <w:r w:rsidR="002E1610" w:rsidRPr="00DA7860">
              <w:rPr>
                <w:rFonts w:ascii="NTFPreCursivef" w:hAnsi="NTFPreCursivef"/>
                <w:sz w:val="24"/>
                <w:szCs w:val="24"/>
              </w:rPr>
              <w:t xml:space="preserve"> </w:t>
            </w:r>
          </w:p>
        </w:tc>
        <w:tc>
          <w:tcPr>
            <w:tcW w:w="2333" w:type="dxa"/>
            <w:vAlign w:val="center"/>
          </w:tcPr>
          <w:p w14:paraId="7FB0044A" w14:textId="67AD8B8B" w:rsidR="00C24B11" w:rsidRDefault="00DA7860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Learn your 2’s, 5’s and 10 times tables.</w:t>
            </w:r>
          </w:p>
        </w:tc>
      </w:tr>
      <w:tr w:rsidR="00C24B11" w14:paraId="6706E445" w14:textId="77777777" w:rsidTr="00C959BA">
        <w:trPr>
          <w:trHeight w:val="2117"/>
        </w:trPr>
        <w:tc>
          <w:tcPr>
            <w:tcW w:w="2333" w:type="dxa"/>
            <w:vAlign w:val="center"/>
          </w:tcPr>
          <w:p w14:paraId="330063BE" w14:textId="41224612" w:rsidR="009268BE" w:rsidRDefault="00DA7860" w:rsidP="009268BE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Write down number bonds to 20.</w:t>
            </w:r>
          </w:p>
        </w:tc>
        <w:tc>
          <w:tcPr>
            <w:tcW w:w="2333" w:type="dxa"/>
            <w:vAlign w:val="center"/>
          </w:tcPr>
          <w:p w14:paraId="30FF3DCD" w14:textId="7CD35840" w:rsidR="00C24B11" w:rsidRDefault="00DA7860" w:rsidP="00EF626D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Help someone in your family make a yummy meal.</w:t>
            </w:r>
          </w:p>
        </w:tc>
        <w:tc>
          <w:tcPr>
            <w:tcW w:w="2333" w:type="dxa"/>
            <w:vAlign w:val="center"/>
          </w:tcPr>
          <w:p w14:paraId="4AF2A9C7" w14:textId="1334E9BF" w:rsidR="000B5F62" w:rsidRDefault="009F2D36" w:rsidP="00D37D6B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 </w:t>
            </w:r>
            <w:r w:rsidR="00DA7860">
              <w:rPr>
                <w:rFonts w:ascii="NTFPreCursivef" w:hAnsi="NTFPreCursivef"/>
                <w:sz w:val="28"/>
                <w:szCs w:val="28"/>
              </w:rPr>
              <w:t>Go on Google Earth and explore different countries!</w:t>
            </w:r>
          </w:p>
        </w:tc>
        <w:tc>
          <w:tcPr>
            <w:tcW w:w="2333" w:type="dxa"/>
            <w:vAlign w:val="center"/>
          </w:tcPr>
          <w:p w14:paraId="5A681BFF" w14:textId="59CEFF03" w:rsidR="00AC501A" w:rsidRDefault="00DA7860" w:rsidP="00AC501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Write down some kind words about someone you care about.</w:t>
            </w:r>
          </w:p>
        </w:tc>
      </w:tr>
      <w:tr w:rsidR="00C24B11" w14:paraId="43532B0A" w14:textId="77777777" w:rsidTr="00C959BA">
        <w:trPr>
          <w:trHeight w:val="2042"/>
        </w:trPr>
        <w:tc>
          <w:tcPr>
            <w:tcW w:w="2333" w:type="dxa"/>
            <w:vAlign w:val="center"/>
          </w:tcPr>
          <w:p w14:paraId="0E7014B8" w14:textId="73B711FC" w:rsidR="00C24B11" w:rsidRDefault="00DA7860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Research about the history of Windsor Castle. </w:t>
            </w:r>
          </w:p>
        </w:tc>
        <w:tc>
          <w:tcPr>
            <w:tcW w:w="2333" w:type="dxa"/>
            <w:vAlign w:val="center"/>
          </w:tcPr>
          <w:p w14:paraId="76923E1C" w14:textId="77777777" w:rsidR="00351DBE" w:rsidRDefault="008371BA" w:rsidP="008371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 w:rsidRPr="008371BA">
              <w:rPr>
                <w:rFonts w:ascii="NTFPreCursivef" w:hAnsi="NTFPreCursivef"/>
              </w:rPr>
              <w:t xml:space="preserve"> </w:t>
            </w:r>
            <w:r w:rsidR="00DA7860">
              <w:rPr>
                <w:rFonts w:ascii="NTFPreCursivef" w:hAnsi="NTFPreCursivef"/>
                <w:sz w:val="28"/>
                <w:szCs w:val="28"/>
              </w:rPr>
              <w:t xml:space="preserve">Practice your phonics sounds (Set 1, Set 2 and Set 3). </w:t>
            </w:r>
          </w:p>
          <w:p w14:paraId="7CD78EA9" w14:textId="493B5DB1" w:rsidR="00DA7860" w:rsidRPr="00DA7860" w:rsidRDefault="00DA7860" w:rsidP="008371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 w:rsidRPr="00DA7860">
              <w:rPr>
                <w:rFonts w:ascii="NTFPreCursivef" w:hAnsi="NTFPreCursivef"/>
                <w:highlight w:val="yellow"/>
              </w:rPr>
              <w:t>(Google RWI Speed Sounds)</w:t>
            </w:r>
          </w:p>
        </w:tc>
        <w:tc>
          <w:tcPr>
            <w:tcW w:w="2333" w:type="dxa"/>
            <w:vAlign w:val="center"/>
          </w:tcPr>
          <w:p w14:paraId="7488F5F5" w14:textId="1ABACE64" w:rsidR="00DA2CCA" w:rsidRDefault="00DA2CCA" w:rsidP="006A55E8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 </w:t>
            </w:r>
            <w:r w:rsidR="00E27CD1">
              <w:rPr>
                <w:rFonts w:ascii="NTFPreCursivef" w:hAnsi="NTFPreCursivef"/>
                <w:sz w:val="28"/>
                <w:szCs w:val="28"/>
              </w:rPr>
              <w:t>Go on a scavenger hunt inside or outside and find doubles of an item!</w:t>
            </w:r>
          </w:p>
        </w:tc>
        <w:tc>
          <w:tcPr>
            <w:tcW w:w="2333" w:type="dxa"/>
            <w:vAlign w:val="center"/>
          </w:tcPr>
          <w:p w14:paraId="4550AEEA" w14:textId="15FE3FF1" w:rsidR="00C24B11" w:rsidRDefault="00E27CD1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Write your own story about an imaginary dragon. </w:t>
            </w:r>
          </w:p>
        </w:tc>
      </w:tr>
    </w:tbl>
    <w:p w14:paraId="487DC636" w14:textId="77777777" w:rsidR="000841BF" w:rsidRPr="0046083E" w:rsidRDefault="000841BF">
      <w:pPr>
        <w:rPr>
          <w:rFonts w:ascii="NTFPreCursivef" w:hAnsi="NTFPreCursivef"/>
          <w:sz w:val="28"/>
          <w:szCs w:val="28"/>
        </w:rPr>
      </w:pPr>
    </w:p>
    <w:p w14:paraId="7B72960B" w14:textId="75F32804" w:rsidR="008015AA" w:rsidRPr="0046083E" w:rsidRDefault="008015AA">
      <w:pPr>
        <w:rPr>
          <w:rFonts w:ascii="NTFPreCursivef" w:hAnsi="NTFPreCursivef"/>
          <w:sz w:val="28"/>
          <w:szCs w:val="28"/>
        </w:rPr>
      </w:pPr>
      <w:r w:rsidRPr="0046083E">
        <w:rPr>
          <w:rFonts w:ascii="NTFPreCursivef" w:hAnsi="NTFPreCursivef"/>
          <w:sz w:val="28"/>
          <w:szCs w:val="28"/>
        </w:rPr>
        <w:t xml:space="preserve"> </w:t>
      </w:r>
    </w:p>
    <w:p w14:paraId="6C8F7828" w14:textId="57017697" w:rsidR="008015AA" w:rsidRPr="0046083E" w:rsidRDefault="008015AA">
      <w:pPr>
        <w:rPr>
          <w:rFonts w:ascii="NTFPreCursivef" w:hAnsi="NTFPreCursivef"/>
          <w:sz w:val="28"/>
          <w:szCs w:val="28"/>
        </w:rPr>
      </w:pPr>
      <w:r w:rsidRPr="0046083E">
        <w:rPr>
          <w:rFonts w:ascii="NTFPreCursivef" w:hAnsi="NTFPreCursivef"/>
          <w:sz w:val="28"/>
          <w:szCs w:val="28"/>
        </w:rPr>
        <w:t xml:space="preserve"> </w:t>
      </w:r>
    </w:p>
    <w:sectPr w:rsidR="008015AA" w:rsidRPr="0046083E" w:rsidSect="00080326">
      <w:pgSz w:w="11906" w:h="16838"/>
      <w:pgMar w:top="1440" w:right="1440" w:bottom="1440" w:left="1440" w:header="708" w:footer="708" w:gutter="0"/>
      <w:pgBorders w:offsetFrom="page">
        <w:top w:val="wave" w:sz="6" w:space="24" w:color="auto"/>
        <w:left w:val="wave" w:sz="6" w:space="24" w:color="auto"/>
        <w:bottom w:val="wave" w:sz="6" w:space="24" w:color="auto"/>
        <w:right w:val="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6EE"/>
    <w:rsid w:val="0002356B"/>
    <w:rsid w:val="00033D41"/>
    <w:rsid w:val="00072DB6"/>
    <w:rsid w:val="00080326"/>
    <w:rsid w:val="000841BF"/>
    <w:rsid w:val="000B5F62"/>
    <w:rsid w:val="000C690D"/>
    <w:rsid w:val="000E3F49"/>
    <w:rsid w:val="00154CEE"/>
    <w:rsid w:val="001945ED"/>
    <w:rsid w:val="001A6F1B"/>
    <w:rsid w:val="0020337A"/>
    <w:rsid w:val="00207B2E"/>
    <w:rsid w:val="002223CF"/>
    <w:rsid w:val="002C7F5D"/>
    <w:rsid w:val="002D161A"/>
    <w:rsid w:val="002E1610"/>
    <w:rsid w:val="00343BF7"/>
    <w:rsid w:val="00351DBE"/>
    <w:rsid w:val="00363602"/>
    <w:rsid w:val="0037165F"/>
    <w:rsid w:val="0046083E"/>
    <w:rsid w:val="004C1800"/>
    <w:rsid w:val="004E044A"/>
    <w:rsid w:val="004E2F95"/>
    <w:rsid w:val="004F3F9D"/>
    <w:rsid w:val="00534498"/>
    <w:rsid w:val="005E461D"/>
    <w:rsid w:val="00601DCF"/>
    <w:rsid w:val="0062480F"/>
    <w:rsid w:val="006414BE"/>
    <w:rsid w:val="00674E92"/>
    <w:rsid w:val="006A55E8"/>
    <w:rsid w:val="006B24A5"/>
    <w:rsid w:val="006D060A"/>
    <w:rsid w:val="00754718"/>
    <w:rsid w:val="007B3F58"/>
    <w:rsid w:val="008015AA"/>
    <w:rsid w:val="008371BA"/>
    <w:rsid w:val="00870E9D"/>
    <w:rsid w:val="00885718"/>
    <w:rsid w:val="008D5CBF"/>
    <w:rsid w:val="008E0279"/>
    <w:rsid w:val="0090162F"/>
    <w:rsid w:val="009268BE"/>
    <w:rsid w:val="009543D1"/>
    <w:rsid w:val="009B024C"/>
    <w:rsid w:val="009F2D36"/>
    <w:rsid w:val="00AC501A"/>
    <w:rsid w:val="00B0390E"/>
    <w:rsid w:val="00B650DB"/>
    <w:rsid w:val="00B7497A"/>
    <w:rsid w:val="00B901E1"/>
    <w:rsid w:val="00BC3DDC"/>
    <w:rsid w:val="00C24B11"/>
    <w:rsid w:val="00C959BA"/>
    <w:rsid w:val="00CC16D4"/>
    <w:rsid w:val="00D15EA6"/>
    <w:rsid w:val="00D30E06"/>
    <w:rsid w:val="00D37D6B"/>
    <w:rsid w:val="00DA2CCA"/>
    <w:rsid w:val="00DA7860"/>
    <w:rsid w:val="00E12DBF"/>
    <w:rsid w:val="00E27CD1"/>
    <w:rsid w:val="00E96FEB"/>
    <w:rsid w:val="00EA2ED1"/>
    <w:rsid w:val="00EC601A"/>
    <w:rsid w:val="00ED5306"/>
    <w:rsid w:val="00EF626D"/>
    <w:rsid w:val="00F11E03"/>
    <w:rsid w:val="00F33148"/>
    <w:rsid w:val="00F47F99"/>
    <w:rsid w:val="00FB66EE"/>
    <w:rsid w:val="00FD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3A686"/>
  <w15:chartTrackingRefBased/>
  <w15:docId w15:val="{D7BE48E6-19AB-4DAD-8771-F5F89F904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4B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4AA8E4-4626-4197-982B-265A40B7B8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8416DF-A293-4455-B640-8C39967136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be300-d9b9-4adc-b66e-f0391efc9b74"/>
    <ds:schemaRef ds:uri="c7e26a17-3c31-4f31-a43d-b937a1d062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Williams</dc:creator>
  <cp:keywords/>
  <dc:description/>
  <cp:lastModifiedBy>Jessica Brindley</cp:lastModifiedBy>
  <cp:revision>2</cp:revision>
  <dcterms:created xsi:type="dcterms:W3CDTF">2025-01-02T11:59:00Z</dcterms:created>
  <dcterms:modified xsi:type="dcterms:W3CDTF">2025-01-02T11:59:00Z</dcterms:modified>
</cp:coreProperties>
</file>